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86A" w:rsidRDefault="00E0686A" w:rsidP="00E0686A">
      <w:pPr>
        <w:pStyle w:val="Heading1"/>
      </w:pPr>
      <w:r>
        <w:t>20</w:t>
      </w:r>
      <w:r w:rsidR="007B114A">
        <w:t>23</w:t>
      </w:r>
      <w:r>
        <w:t xml:space="preserve"> FRQ Questions Set 1</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 xml:space="preserve">1 </w:t>
      </w:r>
      <w:r w:rsidRPr="007B114A">
        <w:rPr>
          <w:rFonts w:ascii="Times New Roman" w:eastAsia="Times New Roman" w:hAnsi="Times New Roman" w:cs="Times New Roman"/>
          <w:b/>
          <w:bCs/>
          <w:sz w:val="24"/>
          <w:szCs w:val="24"/>
        </w:rPr>
        <w:t xml:space="preserve">Assume the economy of </w:t>
      </w:r>
      <w:proofErr w:type="spellStart"/>
      <w:r w:rsidRPr="007B114A">
        <w:rPr>
          <w:rFonts w:ascii="Times New Roman" w:eastAsia="Times New Roman" w:hAnsi="Times New Roman" w:cs="Times New Roman"/>
          <w:b/>
          <w:bCs/>
          <w:sz w:val="24"/>
          <w:szCs w:val="24"/>
        </w:rPr>
        <w:t>Vanderlandia</w:t>
      </w:r>
      <w:proofErr w:type="spellEnd"/>
      <w:r w:rsidRPr="007B114A">
        <w:rPr>
          <w:rFonts w:ascii="Times New Roman" w:eastAsia="Times New Roman" w:hAnsi="Times New Roman" w:cs="Times New Roman"/>
          <w:b/>
          <w:bCs/>
          <w:sz w:val="24"/>
          <w:szCs w:val="24"/>
        </w:rPr>
        <w:t xml:space="preserve"> is in short-run equilibrium with a real GDP of $500 million. The full-employment level of real GDP is $550 million.</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(a) Draw a correctly labeled graph of the aggregate demand, short-run aggregate supply, and long-run aggregate supply curves, and show each of the following.</w:t>
      </w:r>
      <w:r w:rsidRPr="007B114A">
        <w:rPr>
          <w:rFonts w:ascii="Times New Roman" w:eastAsia="Times New Roman" w:hAnsi="Times New Roman" w:cs="Times New Roman"/>
          <w:sz w:val="24"/>
          <w:szCs w:val="24"/>
        </w:rPr>
        <w:br/>
        <w:t>(</w:t>
      </w:r>
      <w:proofErr w:type="spellStart"/>
      <w:r w:rsidRPr="007B114A">
        <w:rPr>
          <w:rFonts w:ascii="Times New Roman" w:eastAsia="Times New Roman" w:hAnsi="Times New Roman" w:cs="Times New Roman"/>
          <w:sz w:val="24"/>
          <w:szCs w:val="24"/>
        </w:rPr>
        <w:t>i</w:t>
      </w:r>
      <w:proofErr w:type="spellEnd"/>
      <w:r w:rsidRPr="007B114A">
        <w:rPr>
          <w:rFonts w:ascii="Times New Roman" w:eastAsia="Times New Roman" w:hAnsi="Times New Roman" w:cs="Times New Roman"/>
          <w:sz w:val="24"/>
          <w:szCs w:val="24"/>
        </w:rPr>
        <w:t>) The current equilibrium real output and price level, labeled Y₁ and PL₁, respectively.</w:t>
      </w:r>
      <w:r w:rsidRPr="007B114A">
        <w:rPr>
          <w:rFonts w:ascii="Times New Roman" w:eastAsia="Times New Roman" w:hAnsi="Times New Roman" w:cs="Times New Roman"/>
          <w:sz w:val="24"/>
          <w:szCs w:val="24"/>
        </w:rPr>
        <w:br/>
        <w:t>(ii) The full employment output, labeled YF.</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(b) Assume no policy action is taken to restore full employment.</w:t>
      </w:r>
      <w:r w:rsidRPr="007B114A">
        <w:rPr>
          <w:rFonts w:ascii="Times New Roman" w:eastAsia="Times New Roman" w:hAnsi="Times New Roman" w:cs="Times New Roman"/>
          <w:sz w:val="24"/>
          <w:szCs w:val="24"/>
        </w:rPr>
        <w:br/>
        <w:t>(</w:t>
      </w:r>
      <w:proofErr w:type="spellStart"/>
      <w:r w:rsidRPr="007B114A">
        <w:rPr>
          <w:rFonts w:ascii="Times New Roman" w:eastAsia="Times New Roman" w:hAnsi="Times New Roman" w:cs="Times New Roman"/>
          <w:sz w:val="24"/>
          <w:szCs w:val="24"/>
        </w:rPr>
        <w:t>i</w:t>
      </w:r>
      <w:proofErr w:type="spellEnd"/>
      <w:r w:rsidRPr="007B114A">
        <w:rPr>
          <w:rFonts w:ascii="Times New Roman" w:eastAsia="Times New Roman" w:hAnsi="Times New Roman" w:cs="Times New Roman"/>
          <w:sz w:val="24"/>
          <w:szCs w:val="24"/>
        </w:rPr>
        <w:t>) Explain how the economy will adjust in the long run.</w:t>
      </w:r>
      <w:r w:rsidRPr="007B114A">
        <w:rPr>
          <w:rFonts w:ascii="Times New Roman" w:eastAsia="Times New Roman" w:hAnsi="Times New Roman" w:cs="Times New Roman"/>
          <w:sz w:val="24"/>
          <w:szCs w:val="24"/>
        </w:rPr>
        <w:br/>
        <w:t xml:space="preserve">(ii) Following the long-run adjustment process, will the price level in </w:t>
      </w:r>
      <w:proofErr w:type="spellStart"/>
      <w:r w:rsidRPr="007B114A">
        <w:rPr>
          <w:rFonts w:ascii="Times New Roman" w:eastAsia="Times New Roman" w:hAnsi="Times New Roman" w:cs="Times New Roman"/>
          <w:sz w:val="24"/>
          <w:szCs w:val="24"/>
        </w:rPr>
        <w:t>Vanderlandia</w:t>
      </w:r>
      <w:proofErr w:type="spellEnd"/>
      <w:r w:rsidRPr="007B114A">
        <w:rPr>
          <w:rFonts w:ascii="Times New Roman" w:eastAsia="Times New Roman" w:hAnsi="Times New Roman" w:cs="Times New Roman"/>
          <w:sz w:val="24"/>
          <w:szCs w:val="24"/>
        </w:rPr>
        <w:t xml:space="preserve"> be greater than, less than, or equal to PL₁ shown on your graph in part (a)?</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 xml:space="preserve">(c) Assume instead that policymakers in </w:t>
      </w:r>
      <w:proofErr w:type="spellStart"/>
      <w:r w:rsidRPr="007B114A">
        <w:rPr>
          <w:rFonts w:ascii="Times New Roman" w:eastAsia="Times New Roman" w:hAnsi="Times New Roman" w:cs="Times New Roman"/>
          <w:sz w:val="24"/>
          <w:szCs w:val="24"/>
        </w:rPr>
        <w:t>Vanderlandia</w:t>
      </w:r>
      <w:proofErr w:type="spellEnd"/>
      <w:r w:rsidRPr="007B114A">
        <w:rPr>
          <w:rFonts w:ascii="Times New Roman" w:eastAsia="Times New Roman" w:hAnsi="Times New Roman" w:cs="Times New Roman"/>
          <w:sz w:val="24"/>
          <w:szCs w:val="24"/>
        </w:rPr>
        <w:t xml:space="preserve"> are considering changing government spending to restore full employment in the short run and that the marginal propensity to save is 0.2.</w:t>
      </w:r>
      <w:r w:rsidRPr="007B114A">
        <w:rPr>
          <w:rFonts w:ascii="Times New Roman" w:eastAsia="Times New Roman" w:hAnsi="Times New Roman" w:cs="Times New Roman"/>
          <w:sz w:val="24"/>
          <w:szCs w:val="24"/>
        </w:rPr>
        <w:br/>
        <w:t>(</w:t>
      </w:r>
      <w:proofErr w:type="spellStart"/>
      <w:r w:rsidRPr="007B114A">
        <w:rPr>
          <w:rFonts w:ascii="Times New Roman" w:eastAsia="Times New Roman" w:hAnsi="Times New Roman" w:cs="Times New Roman"/>
          <w:sz w:val="24"/>
          <w:szCs w:val="24"/>
        </w:rPr>
        <w:t>i</w:t>
      </w:r>
      <w:proofErr w:type="spellEnd"/>
      <w:r w:rsidRPr="007B114A">
        <w:rPr>
          <w:rFonts w:ascii="Times New Roman" w:eastAsia="Times New Roman" w:hAnsi="Times New Roman" w:cs="Times New Roman"/>
          <w:sz w:val="24"/>
          <w:szCs w:val="24"/>
        </w:rPr>
        <w:t xml:space="preserve">) Calculate the minimum change and state the direction of change in government spending required to completely close the output gap in the short run. </w:t>
      </w:r>
      <w:r w:rsidRPr="007B114A">
        <w:rPr>
          <w:rFonts w:ascii="Times New Roman" w:eastAsia="Times New Roman" w:hAnsi="Times New Roman" w:cs="Times New Roman"/>
          <w:i/>
          <w:iCs/>
          <w:sz w:val="24"/>
          <w:szCs w:val="24"/>
        </w:rPr>
        <w:t>Show your work.</w:t>
      </w:r>
      <w:r w:rsidRPr="007B114A">
        <w:rPr>
          <w:rFonts w:ascii="Times New Roman" w:eastAsia="Times New Roman" w:hAnsi="Times New Roman" w:cs="Times New Roman"/>
          <w:sz w:val="24"/>
          <w:szCs w:val="24"/>
        </w:rPr>
        <w:br/>
        <w:t>(ii) On your graph in part (a), show the short-run effect of the change in government spending in part (c)(</w:t>
      </w:r>
      <w:proofErr w:type="spellStart"/>
      <w:r w:rsidRPr="007B114A">
        <w:rPr>
          <w:rFonts w:ascii="Times New Roman" w:eastAsia="Times New Roman" w:hAnsi="Times New Roman" w:cs="Times New Roman"/>
          <w:sz w:val="24"/>
          <w:szCs w:val="24"/>
        </w:rPr>
        <w:t>i</w:t>
      </w:r>
      <w:proofErr w:type="spellEnd"/>
      <w:r w:rsidRPr="007B114A">
        <w:rPr>
          <w:rFonts w:ascii="Times New Roman" w:eastAsia="Times New Roman" w:hAnsi="Times New Roman" w:cs="Times New Roman"/>
          <w:sz w:val="24"/>
          <w:szCs w:val="24"/>
        </w:rPr>
        <w:t>), labeling the new equilibrium price level PL₂.</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(d) Draw a correctly labeled graph of the loanable funds market, and show the effect of the change in government spending in part (c)(</w:t>
      </w:r>
      <w:proofErr w:type="spellStart"/>
      <w:r w:rsidRPr="007B114A">
        <w:rPr>
          <w:rFonts w:ascii="Times New Roman" w:eastAsia="Times New Roman" w:hAnsi="Times New Roman" w:cs="Times New Roman"/>
          <w:sz w:val="24"/>
          <w:szCs w:val="24"/>
        </w:rPr>
        <w:t>i</w:t>
      </w:r>
      <w:proofErr w:type="spellEnd"/>
      <w:r w:rsidRPr="007B114A">
        <w:rPr>
          <w:rFonts w:ascii="Times New Roman" w:eastAsia="Times New Roman" w:hAnsi="Times New Roman" w:cs="Times New Roman"/>
          <w:sz w:val="24"/>
          <w:szCs w:val="24"/>
        </w:rPr>
        <w:t>) on the equilibrium real interest rate.</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(e) Based on the change in the real interest rate shown on your graph in part (d), what will happen to each of the following?</w:t>
      </w:r>
      <w:r w:rsidRPr="007B114A">
        <w:rPr>
          <w:rFonts w:ascii="Times New Roman" w:eastAsia="Times New Roman" w:hAnsi="Times New Roman" w:cs="Times New Roman"/>
          <w:sz w:val="24"/>
          <w:szCs w:val="24"/>
        </w:rPr>
        <w:br/>
        <w:t>(</w:t>
      </w:r>
      <w:proofErr w:type="spellStart"/>
      <w:r w:rsidRPr="007B114A">
        <w:rPr>
          <w:rFonts w:ascii="Times New Roman" w:eastAsia="Times New Roman" w:hAnsi="Times New Roman" w:cs="Times New Roman"/>
          <w:sz w:val="24"/>
          <w:szCs w:val="24"/>
        </w:rPr>
        <w:t>i</w:t>
      </w:r>
      <w:proofErr w:type="spellEnd"/>
      <w:r w:rsidRPr="007B114A">
        <w:rPr>
          <w:rFonts w:ascii="Times New Roman" w:eastAsia="Times New Roman" w:hAnsi="Times New Roman" w:cs="Times New Roman"/>
          <w:sz w:val="24"/>
          <w:szCs w:val="24"/>
        </w:rPr>
        <w:t>) The price of previously issued bonds</w:t>
      </w:r>
      <w:r w:rsidRPr="007B114A">
        <w:rPr>
          <w:rFonts w:ascii="Times New Roman" w:eastAsia="Times New Roman" w:hAnsi="Times New Roman" w:cs="Times New Roman"/>
          <w:sz w:val="24"/>
          <w:szCs w:val="24"/>
        </w:rPr>
        <w:br/>
        <w:t>(ii) The rate of economic growth in the long run. Explain.</w:t>
      </w: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Pr="007B114A" w:rsidRDefault="007B114A" w:rsidP="007B114A">
      <w:pPr>
        <w:spacing w:after="0" w:line="240" w:lineRule="auto"/>
        <w:rPr>
          <w:rFonts w:ascii="Times New Roman" w:eastAsia="Times New Roman" w:hAnsi="Times New Roman" w:cs="Times New Roman"/>
          <w:sz w:val="24"/>
          <w:szCs w:val="24"/>
        </w:rPr>
      </w:pP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 xml:space="preserve">2 </w:t>
      </w:r>
      <w:r w:rsidRPr="007B114A">
        <w:rPr>
          <w:rFonts w:ascii="Times New Roman" w:eastAsia="Times New Roman" w:hAnsi="Times New Roman" w:cs="Times New Roman"/>
          <w:b/>
          <w:bCs/>
          <w:sz w:val="24"/>
          <w:szCs w:val="24"/>
        </w:rPr>
        <w:t xml:space="preserve">The economy of </w:t>
      </w:r>
      <w:proofErr w:type="spellStart"/>
      <w:r w:rsidRPr="007B114A">
        <w:rPr>
          <w:rFonts w:ascii="Times New Roman" w:eastAsia="Times New Roman" w:hAnsi="Times New Roman" w:cs="Times New Roman"/>
          <w:b/>
          <w:bCs/>
          <w:sz w:val="24"/>
          <w:szCs w:val="24"/>
        </w:rPr>
        <w:t>Noralandia</w:t>
      </w:r>
      <w:proofErr w:type="spellEnd"/>
      <w:r w:rsidRPr="007B114A">
        <w:rPr>
          <w:rFonts w:ascii="Times New Roman" w:eastAsia="Times New Roman" w:hAnsi="Times New Roman" w:cs="Times New Roman"/>
          <w:b/>
          <w:bCs/>
          <w:sz w:val="24"/>
          <w:szCs w:val="24"/>
        </w:rPr>
        <w:t xml:space="preserve"> is in short-run equilibrium with an actual inflation rate that is currently higher than the expected inflation rate.</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(a) Draw a correctly labeled graph of the short-run and long-run Phillips curves. Label the current short-run equilibrium point as X.</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 xml:space="preserve">(b) The banking system in </w:t>
      </w:r>
      <w:proofErr w:type="spellStart"/>
      <w:r w:rsidRPr="007B114A">
        <w:rPr>
          <w:rFonts w:ascii="Times New Roman" w:eastAsia="Times New Roman" w:hAnsi="Times New Roman" w:cs="Times New Roman"/>
          <w:sz w:val="24"/>
          <w:szCs w:val="24"/>
        </w:rPr>
        <w:t>Noralandia</w:t>
      </w:r>
      <w:proofErr w:type="spellEnd"/>
      <w:r w:rsidRPr="007B114A">
        <w:rPr>
          <w:rFonts w:ascii="Times New Roman" w:eastAsia="Times New Roman" w:hAnsi="Times New Roman" w:cs="Times New Roman"/>
          <w:sz w:val="24"/>
          <w:szCs w:val="24"/>
        </w:rPr>
        <w:t xml:space="preserve"> has ample reserves. Identify a specific monetary policy action that the central bank of </w:t>
      </w:r>
      <w:proofErr w:type="spellStart"/>
      <w:r w:rsidRPr="007B114A">
        <w:rPr>
          <w:rFonts w:ascii="Times New Roman" w:eastAsia="Times New Roman" w:hAnsi="Times New Roman" w:cs="Times New Roman"/>
          <w:sz w:val="24"/>
          <w:szCs w:val="24"/>
        </w:rPr>
        <w:t>Noralandia</w:t>
      </w:r>
      <w:proofErr w:type="spellEnd"/>
      <w:r w:rsidRPr="007B114A">
        <w:rPr>
          <w:rFonts w:ascii="Times New Roman" w:eastAsia="Times New Roman" w:hAnsi="Times New Roman" w:cs="Times New Roman"/>
          <w:sz w:val="24"/>
          <w:szCs w:val="24"/>
        </w:rPr>
        <w:t xml:space="preserve"> would take to bring the inflation rate closer to the expected inflation rate.</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lastRenderedPageBreak/>
        <w:t xml:space="preserve">(c) </w:t>
      </w:r>
      <w:proofErr w:type="spellStart"/>
      <w:r w:rsidRPr="007B114A">
        <w:rPr>
          <w:rFonts w:ascii="Times New Roman" w:eastAsia="Times New Roman" w:hAnsi="Times New Roman" w:cs="Times New Roman"/>
          <w:sz w:val="24"/>
          <w:szCs w:val="24"/>
        </w:rPr>
        <w:t>Noralandia</w:t>
      </w:r>
      <w:proofErr w:type="spellEnd"/>
      <w:r w:rsidRPr="007B114A">
        <w:rPr>
          <w:rFonts w:ascii="Times New Roman" w:eastAsia="Times New Roman" w:hAnsi="Times New Roman" w:cs="Times New Roman"/>
          <w:sz w:val="24"/>
          <w:szCs w:val="24"/>
        </w:rPr>
        <w:t xml:space="preserve"> has an open economy and a flexible exchange rate. Based solely on the effect of the monetary policy action identified in part (b) on interest rates in </w:t>
      </w:r>
      <w:proofErr w:type="spellStart"/>
      <w:r w:rsidRPr="007B114A">
        <w:rPr>
          <w:rFonts w:ascii="Times New Roman" w:eastAsia="Times New Roman" w:hAnsi="Times New Roman" w:cs="Times New Roman"/>
          <w:sz w:val="24"/>
          <w:szCs w:val="24"/>
        </w:rPr>
        <w:t>Noralandia</w:t>
      </w:r>
      <w:proofErr w:type="spellEnd"/>
      <w:r w:rsidRPr="007B114A">
        <w:rPr>
          <w:rFonts w:ascii="Times New Roman" w:eastAsia="Times New Roman" w:hAnsi="Times New Roman" w:cs="Times New Roman"/>
          <w:sz w:val="24"/>
          <w:szCs w:val="24"/>
        </w:rPr>
        <w:t xml:space="preserve">, will there be an increase, a decrease, or no change in the flow of international financial capital into </w:t>
      </w:r>
      <w:proofErr w:type="spellStart"/>
      <w:r w:rsidRPr="007B114A">
        <w:rPr>
          <w:rFonts w:ascii="Times New Roman" w:eastAsia="Times New Roman" w:hAnsi="Times New Roman" w:cs="Times New Roman"/>
          <w:sz w:val="24"/>
          <w:szCs w:val="24"/>
        </w:rPr>
        <w:t>Noralandia</w:t>
      </w:r>
      <w:proofErr w:type="spellEnd"/>
      <w:r w:rsidRPr="007B114A">
        <w:rPr>
          <w:rFonts w:ascii="Times New Roman" w:eastAsia="Times New Roman" w:hAnsi="Times New Roman" w:cs="Times New Roman"/>
          <w:sz w:val="24"/>
          <w:szCs w:val="24"/>
        </w:rPr>
        <w:t>? Explain.</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 xml:space="preserve">(d) Based on your answer to part (c), what will happen to the international value of </w:t>
      </w:r>
      <w:proofErr w:type="spellStart"/>
      <w:r w:rsidRPr="007B114A">
        <w:rPr>
          <w:rFonts w:ascii="Times New Roman" w:eastAsia="Times New Roman" w:hAnsi="Times New Roman" w:cs="Times New Roman"/>
          <w:sz w:val="24"/>
          <w:szCs w:val="24"/>
        </w:rPr>
        <w:t>Noralandia’s</w:t>
      </w:r>
      <w:proofErr w:type="spellEnd"/>
      <w:r w:rsidRPr="007B114A">
        <w:rPr>
          <w:rFonts w:ascii="Times New Roman" w:eastAsia="Times New Roman" w:hAnsi="Times New Roman" w:cs="Times New Roman"/>
          <w:sz w:val="24"/>
          <w:szCs w:val="24"/>
        </w:rPr>
        <w:t xml:space="preserve"> currency? Explain.</w:t>
      </w: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Pr="007B114A" w:rsidRDefault="007B114A" w:rsidP="007B114A">
      <w:pPr>
        <w:spacing w:after="0" w:line="240" w:lineRule="auto"/>
        <w:rPr>
          <w:rFonts w:ascii="Times New Roman" w:eastAsia="Times New Roman" w:hAnsi="Times New Roman" w:cs="Times New Roman"/>
          <w:sz w:val="24"/>
          <w:szCs w:val="24"/>
        </w:rPr>
      </w:pP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 xml:space="preserve">3 </w:t>
      </w:r>
      <w:r w:rsidRPr="007B114A">
        <w:rPr>
          <w:rFonts w:ascii="Times New Roman" w:eastAsia="Times New Roman" w:hAnsi="Times New Roman" w:cs="Times New Roman"/>
          <w:b/>
          <w:bCs/>
          <w:sz w:val="24"/>
          <w:szCs w:val="24"/>
        </w:rPr>
        <w:t xml:space="preserve">Assume that in the country of Zeta, the civilian </w:t>
      </w:r>
      <w:proofErr w:type="spellStart"/>
      <w:r w:rsidRPr="007B114A">
        <w:rPr>
          <w:rFonts w:ascii="Times New Roman" w:eastAsia="Times New Roman" w:hAnsi="Times New Roman" w:cs="Times New Roman"/>
          <w:b/>
          <w:bCs/>
          <w:sz w:val="24"/>
          <w:szCs w:val="24"/>
        </w:rPr>
        <w:t>noninstitutional</w:t>
      </w:r>
      <w:proofErr w:type="spellEnd"/>
      <w:r w:rsidRPr="007B114A">
        <w:rPr>
          <w:rFonts w:ascii="Times New Roman" w:eastAsia="Times New Roman" w:hAnsi="Times New Roman" w:cs="Times New Roman"/>
          <w:b/>
          <w:bCs/>
          <w:sz w:val="24"/>
          <w:szCs w:val="24"/>
        </w:rPr>
        <w:t xml:space="preserve"> population aged 16 and over is 1,000,000. The labor force participation rate is 70%, the unemployment rate is 9%, and the natural rate of unemployment is 5%.</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 xml:space="preserve">(a) Calculate the number of people in Zeta that are unemployed. </w:t>
      </w:r>
      <w:r w:rsidRPr="007B114A">
        <w:rPr>
          <w:rFonts w:ascii="Times New Roman" w:eastAsia="Times New Roman" w:hAnsi="Times New Roman" w:cs="Times New Roman"/>
          <w:i/>
          <w:iCs/>
          <w:sz w:val="24"/>
          <w:szCs w:val="24"/>
        </w:rPr>
        <w:t>Show your work.</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(b) Is the economy of Zeta currently experiencing a recessionary gap, an inflationary gap, or no output gap? Explain.</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(c) Consumer goods and capital goods are produced in the country of Zeta. Draw a correctly labeled graph of the production possibilities curve for Zeta. Indicate a point, labeled A, that represents the current state of Zeta’s economy.</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(d) If some individuals who are counted as unemployed in Zeta stop looking for work, what will happen to each of the following?</w:t>
      </w:r>
      <w:r w:rsidRPr="007B114A">
        <w:rPr>
          <w:rFonts w:ascii="Times New Roman" w:eastAsia="Times New Roman" w:hAnsi="Times New Roman" w:cs="Times New Roman"/>
          <w:sz w:val="24"/>
          <w:szCs w:val="24"/>
        </w:rPr>
        <w:br/>
        <w:t>(</w:t>
      </w:r>
      <w:proofErr w:type="spellStart"/>
      <w:r w:rsidRPr="007B114A">
        <w:rPr>
          <w:rFonts w:ascii="Times New Roman" w:eastAsia="Times New Roman" w:hAnsi="Times New Roman" w:cs="Times New Roman"/>
          <w:sz w:val="24"/>
          <w:szCs w:val="24"/>
        </w:rPr>
        <w:t>i</w:t>
      </w:r>
      <w:proofErr w:type="spellEnd"/>
      <w:r w:rsidRPr="007B114A">
        <w:rPr>
          <w:rFonts w:ascii="Times New Roman" w:eastAsia="Times New Roman" w:hAnsi="Times New Roman" w:cs="Times New Roman"/>
          <w:sz w:val="24"/>
          <w:szCs w:val="24"/>
        </w:rPr>
        <w:t>) The labor force participation rate. Explain.</w:t>
      </w:r>
      <w:r w:rsidRPr="007B114A">
        <w:rPr>
          <w:rFonts w:ascii="Times New Roman" w:eastAsia="Times New Roman" w:hAnsi="Times New Roman" w:cs="Times New Roman"/>
          <w:sz w:val="24"/>
          <w:szCs w:val="24"/>
        </w:rPr>
        <w:br/>
        <w:t>(ii) The unemployment rate.</w:t>
      </w:r>
    </w:p>
    <w:p w:rsidR="00E0686A" w:rsidRDefault="00E0686A" w:rsidP="00E0686A">
      <w:pPr>
        <w:rPr>
          <w:rFonts w:asciiTheme="majorHAnsi" w:eastAsiaTheme="majorEastAsia" w:hAnsiTheme="majorHAnsi" w:cstheme="majorBidi"/>
          <w:color w:val="2E74B5" w:themeColor="accent1" w:themeShade="BF"/>
          <w:sz w:val="32"/>
          <w:szCs w:val="32"/>
        </w:rPr>
      </w:pPr>
      <w:r>
        <w:br w:type="page"/>
      </w:r>
    </w:p>
    <w:p w:rsidR="00E0686A" w:rsidRDefault="00E0686A">
      <w:pPr>
        <w:rPr>
          <w:rFonts w:asciiTheme="majorHAnsi" w:eastAsiaTheme="majorEastAsia" w:hAnsiTheme="majorHAnsi" w:cstheme="majorBidi"/>
          <w:color w:val="2E74B5" w:themeColor="accent1" w:themeShade="BF"/>
          <w:sz w:val="32"/>
          <w:szCs w:val="32"/>
        </w:rPr>
      </w:pPr>
      <w:r>
        <w:lastRenderedPageBreak/>
        <w:br w:type="page"/>
      </w:r>
    </w:p>
    <w:p w:rsidR="00E0686A" w:rsidRDefault="00E0686A">
      <w:pPr>
        <w:rPr>
          <w:rFonts w:asciiTheme="majorHAnsi" w:eastAsiaTheme="majorEastAsia" w:hAnsiTheme="majorHAnsi" w:cstheme="majorBidi"/>
          <w:color w:val="2E74B5" w:themeColor="accent1" w:themeShade="BF"/>
          <w:sz w:val="32"/>
          <w:szCs w:val="32"/>
        </w:rPr>
      </w:pPr>
      <w:r>
        <w:lastRenderedPageBreak/>
        <w:br w:type="page"/>
      </w:r>
    </w:p>
    <w:p w:rsidR="00E0686A" w:rsidRDefault="00E0686A" w:rsidP="00E0686A">
      <w:pPr>
        <w:pStyle w:val="Heading1"/>
      </w:pPr>
      <w:r>
        <w:lastRenderedPageBreak/>
        <w:t>20</w:t>
      </w:r>
      <w:r w:rsidR="007B114A">
        <w:t>23</w:t>
      </w:r>
      <w:r>
        <w:t xml:space="preserve"> FRQ Questions Set 2</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 xml:space="preserve">1 </w:t>
      </w:r>
      <w:r w:rsidRPr="007B114A">
        <w:rPr>
          <w:rFonts w:ascii="Times New Roman" w:eastAsia="Times New Roman" w:hAnsi="Times New Roman" w:cs="Times New Roman"/>
          <w:b/>
          <w:bCs/>
          <w:sz w:val="24"/>
          <w:szCs w:val="24"/>
        </w:rPr>
        <w:t>The economy of Northland is in short-run equilibrium with an actual unemployment rate of 7% and an actual inflation rate of 1%. The natural unemployment rate in Northland is 5%.</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(a) Using the relevant numerical values given, draw a correctly labeled graph of the short-run and long-run Phillips curves. Label the current short-run equilibrium point as X. Plot the relevant numerical values provided on the graph.</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(b) Is the expected inflation rate greater than, less than, or equal to 1%? Explain.</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(c) Assume the marginal propensity to consume is 0.9.</w:t>
      </w:r>
      <w:r w:rsidRPr="007B114A">
        <w:rPr>
          <w:rFonts w:ascii="Times New Roman" w:eastAsia="Times New Roman" w:hAnsi="Times New Roman" w:cs="Times New Roman"/>
          <w:sz w:val="24"/>
          <w:szCs w:val="24"/>
        </w:rPr>
        <w:br/>
        <w:t>(</w:t>
      </w:r>
      <w:proofErr w:type="spellStart"/>
      <w:r w:rsidRPr="007B114A">
        <w:rPr>
          <w:rFonts w:ascii="Times New Roman" w:eastAsia="Times New Roman" w:hAnsi="Times New Roman" w:cs="Times New Roman"/>
          <w:sz w:val="24"/>
          <w:szCs w:val="24"/>
        </w:rPr>
        <w:t>i</w:t>
      </w:r>
      <w:proofErr w:type="spellEnd"/>
      <w:r w:rsidRPr="007B114A">
        <w:rPr>
          <w:rFonts w:ascii="Times New Roman" w:eastAsia="Times New Roman" w:hAnsi="Times New Roman" w:cs="Times New Roman"/>
          <w:sz w:val="24"/>
          <w:szCs w:val="24"/>
        </w:rPr>
        <w:t xml:space="preserve">) If the government decreases income taxes by $20 billion, calculate the maximum change in aggregate demand. </w:t>
      </w:r>
      <w:r w:rsidRPr="007B114A">
        <w:rPr>
          <w:rFonts w:ascii="Times New Roman" w:eastAsia="Times New Roman" w:hAnsi="Times New Roman" w:cs="Times New Roman"/>
          <w:i/>
          <w:iCs/>
          <w:sz w:val="24"/>
          <w:szCs w:val="24"/>
        </w:rPr>
        <w:t>Show your work.</w:t>
      </w:r>
      <w:r w:rsidRPr="007B114A">
        <w:rPr>
          <w:rFonts w:ascii="Times New Roman" w:eastAsia="Times New Roman" w:hAnsi="Times New Roman" w:cs="Times New Roman"/>
          <w:sz w:val="24"/>
          <w:szCs w:val="24"/>
        </w:rPr>
        <w:br/>
        <w:t xml:space="preserve">(ii) If instead the government increases spending by $20 billion, calculate the maximum change in aggregate demand. </w:t>
      </w:r>
      <w:r w:rsidRPr="007B114A">
        <w:rPr>
          <w:rFonts w:ascii="Times New Roman" w:eastAsia="Times New Roman" w:hAnsi="Times New Roman" w:cs="Times New Roman"/>
          <w:i/>
          <w:iCs/>
          <w:sz w:val="24"/>
          <w:szCs w:val="24"/>
        </w:rPr>
        <w:t>Show your work.</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(d) On your graph in part (a), show a possible new short-run equilibrium point labeled Z that would result if the government increases spending and there is no change in inflationary expectations.</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(e) How would an increase in unemployment compensation affect aggregate demand in the short run? Explain.</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(f) Assume instead the government takes none of the preceding policy actions. (Northland is still in short-run equilibrium; the actual unemployment rate is 7%, the actual inflation rate is 1%, and the natural unemployment rate is 5%.) What will happen to each of the following in the long run?</w:t>
      </w:r>
      <w:r w:rsidRPr="007B114A">
        <w:rPr>
          <w:rFonts w:ascii="Times New Roman" w:eastAsia="Times New Roman" w:hAnsi="Times New Roman" w:cs="Times New Roman"/>
          <w:sz w:val="24"/>
          <w:szCs w:val="24"/>
        </w:rPr>
        <w:br/>
        <w:t>(</w:t>
      </w:r>
      <w:proofErr w:type="spellStart"/>
      <w:r w:rsidRPr="007B114A">
        <w:rPr>
          <w:rFonts w:ascii="Times New Roman" w:eastAsia="Times New Roman" w:hAnsi="Times New Roman" w:cs="Times New Roman"/>
          <w:sz w:val="24"/>
          <w:szCs w:val="24"/>
        </w:rPr>
        <w:t>i</w:t>
      </w:r>
      <w:proofErr w:type="spellEnd"/>
      <w:r w:rsidRPr="007B114A">
        <w:rPr>
          <w:rFonts w:ascii="Times New Roman" w:eastAsia="Times New Roman" w:hAnsi="Times New Roman" w:cs="Times New Roman"/>
          <w:sz w:val="24"/>
          <w:szCs w:val="24"/>
        </w:rPr>
        <w:t>) The short-run aggregate supply curve. Explain.</w:t>
      </w:r>
      <w:r w:rsidRPr="007B114A">
        <w:rPr>
          <w:rFonts w:ascii="Times New Roman" w:eastAsia="Times New Roman" w:hAnsi="Times New Roman" w:cs="Times New Roman"/>
          <w:sz w:val="24"/>
          <w:szCs w:val="24"/>
        </w:rPr>
        <w:br/>
        <w:t>(ii) The short-run Phillips curve.</w:t>
      </w:r>
      <w:r w:rsidRPr="007B114A">
        <w:rPr>
          <w:rFonts w:ascii="Times New Roman" w:eastAsia="Times New Roman" w:hAnsi="Times New Roman" w:cs="Times New Roman"/>
          <w:sz w:val="24"/>
          <w:szCs w:val="24"/>
        </w:rPr>
        <w:br/>
        <w:t>(iii) The actual unemployment rate.</w:t>
      </w: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bookmarkStart w:id="0" w:name="_GoBack"/>
      <w:bookmarkEnd w:id="0"/>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Pr="007B114A" w:rsidRDefault="007B114A" w:rsidP="007B114A">
      <w:pPr>
        <w:spacing w:after="0" w:line="240" w:lineRule="auto"/>
        <w:rPr>
          <w:rFonts w:ascii="Times New Roman" w:eastAsia="Times New Roman" w:hAnsi="Times New Roman" w:cs="Times New Roman"/>
          <w:sz w:val="24"/>
          <w:szCs w:val="24"/>
        </w:rPr>
      </w:pP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 xml:space="preserve">2 </w:t>
      </w:r>
      <w:r w:rsidRPr="007B114A">
        <w:rPr>
          <w:rFonts w:ascii="Times New Roman" w:eastAsia="Times New Roman" w:hAnsi="Times New Roman" w:cs="Times New Roman"/>
          <w:b/>
          <w:bCs/>
          <w:sz w:val="24"/>
          <w:szCs w:val="24"/>
        </w:rPr>
        <w:t>The United States and South Africa are trading partners with flexible exchange rates, and the United States current account balance with South Africa is zero.</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(a) Assume real income in the United States increases while real income in South Africa remains the same. Will United States net exports increase, decrease, or remain unchanged? Explain.</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lastRenderedPageBreak/>
        <w:t>(b) Based on your answer to part (a), what will happen to each of the following?</w:t>
      </w:r>
      <w:r w:rsidRPr="007B114A">
        <w:rPr>
          <w:rFonts w:ascii="Times New Roman" w:eastAsia="Times New Roman" w:hAnsi="Times New Roman" w:cs="Times New Roman"/>
          <w:sz w:val="24"/>
          <w:szCs w:val="24"/>
        </w:rPr>
        <w:br/>
        <w:t>(</w:t>
      </w:r>
      <w:proofErr w:type="spellStart"/>
      <w:r w:rsidRPr="007B114A">
        <w:rPr>
          <w:rFonts w:ascii="Times New Roman" w:eastAsia="Times New Roman" w:hAnsi="Times New Roman" w:cs="Times New Roman"/>
          <w:sz w:val="24"/>
          <w:szCs w:val="24"/>
        </w:rPr>
        <w:t>i</w:t>
      </w:r>
      <w:proofErr w:type="spellEnd"/>
      <w:r w:rsidRPr="007B114A">
        <w:rPr>
          <w:rFonts w:ascii="Times New Roman" w:eastAsia="Times New Roman" w:hAnsi="Times New Roman" w:cs="Times New Roman"/>
          <w:sz w:val="24"/>
          <w:szCs w:val="24"/>
        </w:rPr>
        <w:t>) The capital and financial account balance in the United States</w:t>
      </w:r>
      <w:r w:rsidRPr="007B114A">
        <w:rPr>
          <w:rFonts w:ascii="Times New Roman" w:eastAsia="Times New Roman" w:hAnsi="Times New Roman" w:cs="Times New Roman"/>
          <w:sz w:val="24"/>
          <w:szCs w:val="24"/>
        </w:rPr>
        <w:br/>
        <w:t>(ii) Actual unemployment in South Africa in the short run. Explain.</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(c) The currency of the United States is the dollar (USD), and the currency of South Africa is the rand (ZAR). Draw a correctly labeled graph of the foreign exchange market for the rand and show the effect of the increase in real income in the United States on the international value of the rand.</w:t>
      </w: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Default="007B114A" w:rsidP="007B114A">
      <w:pPr>
        <w:spacing w:after="0" w:line="240" w:lineRule="auto"/>
        <w:rPr>
          <w:rFonts w:ascii="Times New Roman" w:eastAsia="Times New Roman" w:hAnsi="Times New Roman" w:cs="Times New Roman"/>
          <w:sz w:val="24"/>
          <w:szCs w:val="24"/>
        </w:rPr>
      </w:pPr>
    </w:p>
    <w:p w:rsidR="007B114A" w:rsidRPr="007B114A" w:rsidRDefault="007B114A" w:rsidP="007B114A">
      <w:pPr>
        <w:spacing w:after="0" w:line="240" w:lineRule="auto"/>
        <w:rPr>
          <w:rFonts w:ascii="Times New Roman" w:eastAsia="Times New Roman" w:hAnsi="Times New Roman" w:cs="Times New Roman"/>
          <w:sz w:val="24"/>
          <w:szCs w:val="24"/>
        </w:rPr>
      </w:pP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 xml:space="preserve">3 </w:t>
      </w:r>
      <w:r w:rsidRPr="007B114A">
        <w:rPr>
          <w:rFonts w:ascii="Times New Roman" w:eastAsia="Times New Roman" w:hAnsi="Times New Roman" w:cs="Times New Roman"/>
          <w:b/>
          <w:bCs/>
          <w:sz w:val="24"/>
          <w:szCs w:val="24"/>
        </w:rPr>
        <w:t>Assume that the economy of country Zen is in long-run macroeconomic equilibrium.</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(a) Draw a correctly labeled graph of the aggregate demand, short-run aggregate supply, and long-run aggregate supply curves, and show each of the following.</w:t>
      </w:r>
      <w:r w:rsidRPr="007B114A">
        <w:rPr>
          <w:rFonts w:ascii="Times New Roman" w:eastAsia="Times New Roman" w:hAnsi="Times New Roman" w:cs="Times New Roman"/>
          <w:sz w:val="24"/>
          <w:szCs w:val="24"/>
        </w:rPr>
        <w:br/>
        <w:t>(</w:t>
      </w:r>
      <w:proofErr w:type="spellStart"/>
      <w:r w:rsidRPr="007B114A">
        <w:rPr>
          <w:rFonts w:ascii="Times New Roman" w:eastAsia="Times New Roman" w:hAnsi="Times New Roman" w:cs="Times New Roman"/>
          <w:sz w:val="24"/>
          <w:szCs w:val="24"/>
        </w:rPr>
        <w:t>i</w:t>
      </w:r>
      <w:proofErr w:type="spellEnd"/>
      <w:r w:rsidRPr="007B114A">
        <w:rPr>
          <w:rFonts w:ascii="Times New Roman" w:eastAsia="Times New Roman" w:hAnsi="Times New Roman" w:cs="Times New Roman"/>
          <w:sz w:val="24"/>
          <w:szCs w:val="24"/>
        </w:rPr>
        <w:t>) The current equilibrium real output and price level, labeled Y₁ and PL₁, respectively.</w:t>
      </w:r>
      <w:r w:rsidRPr="007B114A">
        <w:rPr>
          <w:rFonts w:ascii="Times New Roman" w:eastAsia="Times New Roman" w:hAnsi="Times New Roman" w:cs="Times New Roman"/>
          <w:sz w:val="24"/>
          <w:szCs w:val="24"/>
        </w:rPr>
        <w:br/>
        <w:t>(ii) The full-employment output, labeled YF.</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(b) On your graph in part (a), show the short-run effect of an increase in consumer confidence. Label the new equilibrium real output Y₂ and the new equilibrium price level PL₂.</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(c) Assume that the banking system in Zen has ample reserves. Suppose that the central bank’s goal is to maintain a stable price level at PL₁. Based on the change in the price level shown in part (b), identify one specific monetary policy action the central bank would take to achieve its goal.</w:t>
      </w:r>
    </w:p>
    <w:p w:rsidR="007B114A" w:rsidRPr="007B114A" w:rsidRDefault="007B114A" w:rsidP="007B114A">
      <w:pPr>
        <w:spacing w:before="100" w:beforeAutospacing="1" w:after="100" w:afterAutospacing="1" w:line="240" w:lineRule="auto"/>
        <w:rPr>
          <w:rFonts w:ascii="Times New Roman" w:eastAsia="Times New Roman" w:hAnsi="Times New Roman" w:cs="Times New Roman"/>
          <w:sz w:val="24"/>
          <w:szCs w:val="24"/>
        </w:rPr>
      </w:pPr>
      <w:r w:rsidRPr="007B114A">
        <w:rPr>
          <w:rFonts w:ascii="Times New Roman" w:eastAsia="Times New Roman" w:hAnsi="Times New Roman" w:cs="Times New Roman"/>
          <w:sz w:val="24"/>
          <w:szCs w:val="24"/>
        </w:rPr>
        <w:t>(d) Based on the monetary policy action identified in part (c), will real output increase, decrease, or stay the same in the short run? Explain.</w:t>
      </w:r>
    </w:p>
    <w:p w:rsidR="00E0686A" w:rsidRDefault="00E0686A">
      <w:pPr>
        <w:rPr>
          <w:rFonts w:asciiTheme="majorHAnsi" w:eastAsiaTheme="majorEastAsia" w:hAnsiTheme="majorHAnsi" w:cstheme="majorBidi"/>
          <w:color w:val="2E74B5" w:themeColor="accent1" w:themeShade="BF"/>
          <w:sz w:val="32"/>
          <w:szCs w:val="32"/>
        </w:rPr>
      </w:pPr>
      <w:r>
        <w:br w:type="page"/>
      </w:r>
    </w:p>
    <w:p w:rsidR="00E0686A" w:rsidRDefault="00E0686A">
      <w:pPr>
        <w:rPr>
          <w:rFonts w:asciiTheme="majorHAnsi" w:eastAsiaTheme="majorEastAsia" w:hAnsiTheme="majorHAnsi" w:cstheme="majorBidi"/>
          <w:color w:val="2E74B5" w:themeColor="accent1" w:themeShade="BF"/>
          <w:sz w:val="32"/>
          <w:szCs w:val="32"/>
        </w:rPr>
      </w:pPr>
      <w:r>
        <w:lastRenderedPageBreak/>
        <w:br w:type="page"/>
      </w:r>
    </w:p>
    <w:p w:rsidR="000E56CE" w:rsidRDefault="000E56CE" w:rsidP="00E0686A">
      <w:pPr>
        <w:pStyle w:val="Heading1"/>
      </w:pPr>
    </w:p>
    <w:sectPr w:rsidR="000E56CE" w:rsidSect="007B11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480"/>
    <w:rsid w:val="000E56CE"/>
    <w:rsid w:val="004C5480"/>
    <w:rsid w:val="007B114A"/>
    <w:rsid w:val="00E06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605D"/>
  <w15:chartTrackingRefBased/>
  <w15:docId w15:val="{EFB76CED-1122-4DC6-AEB1-737EBED4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68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86A"/>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B114A"/>
    <w:rPr>
      <w:b/>
      <w:bCs/>
    </w:rPr>
  </w:style>
  <w:style w:type="character" w:styleId="Emphasis">
    <w:name w:val="Emphasis"/>
    <w:basedOn w:val="DefaultParagraphFont"/>
    <w:uiPriority w:val="20"/>
    <w:qFormat/>
    <w:rsid w:val="007B114A"/>
    <w:rPr>
      <w:i/>
      <w:iCs/>
    </w:rPr>
  </w:style>
  <w:style w:type="paragraph" w:styleId="BalloonText">
    <w:name w:val="Balloon Text"/>
    <w:basedOn w:val="Normal"/>
    <w:link w:val="BalloonTextChar"/>
    <w:uiPriority w:val="99"/>
    <w:semiHidden/>
    <w:unhideWhenUsed/>
    <w:rsid w:val="007B1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68600">
      <w:bodyDiv w:val="1"/>
      <w:marLeft w:val="0"/>
      <w:marRight w:val="0"/>
      <w:marTop w:val="0"/>
      <w:marBottom w:val="0"/>
      <w:divBdr>
        <w:top w:val="none" w:sz="0" w:space="0" w:color="auto"/>
        <w:left w:val="none" w:sz="0" w:space="0" w:color="auto"/>
        <w:bottom w:val="none" w:sz="0" w:space="0" w:color="auto"/>
        <w:right w:val="none" w:sz="0" w:space="0" w:color="auto"/>
      </w:divBdr>
    </w:div>
    <w:div w:id="205855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cp:revision>
  <cp:lastPrinted>2025-04-28T05:14:00Z</cp:lastPrinted>
  <dcterms:created xsi:type="dcterms:W3CDTF">2024-03-18T06:14:00Z</dcterms:created>
  <dcterms:modified xsi:type="dcterms:W3CDTF">2025-04-28T05:17:00Z</dcterms:modified>
</cp:coreProperties>
</file>